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8A66F3" w14:textId="77777777" w:rsidR="009A479C" w:rsidRDefault="00776BF4" w:rsidP="00800A8D">
      <w:pPr>
        <w:jc w:val="both"/>
        <w:rPr>
          <w:sz w:val="24"/>
        </w:rPr>
      </w:pPr>
      <w:r>
        <w:rPr>
          <w:sz w:val="24"/>
        </w:rPr>
        <w:t>OPIS ZAKRESU WYKONANYCH PRAC</w:t>
      </w:r>
    </w:p>
    <w:p w14:paraId="649C7FD2" w14:textId="20E513A1" w:rsidR="0005638F" w:rsidRDefault="00C93E45" w:rsidP="0005638F">
      <w:pPr>
        <w:ind w:firstLine="708"/>
        <w:jc w:val="both"/>
      </w:pPr>
      <w:r>
        <w:t xml:space="preserve">Hydroizolacja stropodachu </w:t>
      </w:r>
      <w:r w:rsidR="007E51CF">
        <w:t>budynku</w:t>
      </w:r>
      <w:r>
        <w:t xml:space="preserve"> została wykonana w </w:t>
      </w:r>
      <w:r w:rsidR="007E51CF">
        <w:t>systemie mocowania mechanicznego</w:t>
      </w:r>
      <w:r w:rsidR="00B47486">
        <w:t>. Na suchym stropie</w:t>
      </w:r>
      <w:r>
        <w:t xml:space="preserve"> zostały ułożone następujące warstwy: fol</w:t>
      </w:r>
      <w:r w:rsidR="007E51CF">
        <w:t xml:space="preserve">ia paroizolacyjna, EPS100 gr. </w:t>
      </w:r>
      <w:r w:rsidR="000F5E36">
        <w:t>2</w:t>
      </w:r>
      <w:r w:rsidR="00B801EF">
        <w:t>4</w:t>
      </w:r>
      <w:r>
        <w:t>cm, kliny spadkowe z</w:t>
      </w:r>
      <w:r w:rsidR="00B47486">
        <w:t>e styropianu EPS100 o s</w:t>
      </w:r>
      <w:r w:rsidR="003F326D">
        <w:t xml:space="preserve">padku </w:t>
      </w:r>
      <w:r w:rsidR="00B801EF">
        <w:t>3</w:t>
      </w:r>
      <w:r w:rsidR="003F326D">
        <w:t xml:space="preserve"> %,</w:t>
      </w:r>
      <w:r w:rsidR="00EE7D0B">
        <w:t xml:space="preserve"> welon szklany 120g/m2,</w:t>
      </w:r>
      <w:r w:rsidR="003F326D">
        <w:t xml:space="preserve"> membrana </w:t>
      </w:r>
      <w:r w:rsidR="007E51CF">
        <w:t>Protan SE gr. 1.5mm</w:t>
      </w:r>
      <w:r>
        <w:t>. Ściany attyk zostały w pełni wyłożone termoizolacją i hydroizolacją. Cześć pionowa</w:t>
      </w:r>
      <w:r w:rsidR="003F326D">
        <w:t xml:space="preserve"> i pozioma</w:t>
      </w:r>
      <w:r>
        <w:t xml:space="preserve"> attyki zost</w:t>
      </w:r>
      <w:r w:rsidR="00B47486">
        <w:t>ała doc</w:t>
      </w:r>
      <w:r w:rsidR="003F326D">
        <w:t xml:space="preserve">ieplona styropianem EPS100 </w:t>
      </w:r>
      <w:r w:rsidR="007E51CF">
        <w:t xml:space="preserve">gr. </w:t>
      </w:r>
      <w:r w:rsidR="00DC6C21">
        <w:t>5</w:t>
      </w:r>
      <w:r w:rsidR="003F326D">
        <w:t>cm</w:t>
      </w:r>
      <w:r w:rsidR="007838BD">
        <w:t xml:space="preserve">, </w:t>
      </w:r>
      <w:r w:rsidR="003F326D">
        <w:t>EPS został do attyki przyklejony</w:t>
      </w:r>
      <w:r w:rsidR="007838BD">
        <w:t xml:space="preserve"> klejem poliuretanowym</w:t>
      </w:r>
      <w:r w:rsidR="00B47486">
        <w:t>. Hydro</w:t>
      </w:r>
      <w:r w:rsidR="003F326D">
        <w:t xml:space="preserve">izolacja z membrany </w:t>
      </w:r>
      <w:r w:rsidR="007E51CF">
        <w:t>Protan SE</w:t>
      </w:r>
      <w:r w:rsidR="00B47486">
        <w:t xml:space="preserve"> została wywinięta na płytę OSB i przyklejona do niej</w:t>
      </w:r>
      <w:r w:rsidR="007E51CF">
        <w:t xml:space="preserve">. </w:t>
      </w:r>
      <w:r w:rsidR="00B47486">
        <w:t>Płyta OSB gr. 18mm została zamocowa</w:t>
      </w:r>
      <w:r w:rsidR="007E51CF">
        <w:t>na ze spadkiem do środka dachu i ostatecznie wykończona okuciem blacharskim z blachy stalowej</w:t>
      </w:r>
      <w:r w:rsidR="00B801EF">
        <w:t>.</w:t>
      </w:r>
    </w:p>
    <w:p w14:paraId="62E08BC1" w14:textId="77777777" w:rsidR="00B47486" w:rsidRPr="00B47486" w:rsidRDefault="00B47486" w:rsidP="00B47486">
      <w:pPr>
        <w:ind w:firstLine="708"/>
        <w:jc w:val="both"/>
      </w:pPr>
    </w:p>
    <w:p w14:paraId="5B5E5D9A" w14:textId="77777777" w:rsidR="00104CBA" w:rsidRDefault="00776BF4" w:rsidP="00800A8D">
      <w:pPr>
        <w:jc w:val="both"/>
      </w:pPr>
      <w:r>
        <w:t>UKŁADANE WARSTWY:</w:t>
      </w:r>
    </w:p>
    <w:p w14:paraId="4E39CBC4" w14:textId="77777777" w:rsidR="00B47486" w:rsidRPr="00776BF4" w:rsidRDefault="00B47486" w:rsidP="00800A8D">
      <w:pPr>
        <w:jc w:val="both"/>
        <w:rPr>
          <w:sz w:val="24"/>
        </w:rPr>
      </w:pPr>
    </w:p>
    <w:p w14:paraId="1A4AEA7C" w14:textId="28329BFE" w:rsidR="009F57D3" w:rsidRDefault="003F326D" w:rsidP="00EE7D0B">
      <w:pPr>
        <w:pStyle w:val="Akapitzlist"/>
        <w:numPr>
          <w:ilvl w:val="0"/>
          <w:numId w:val="1"/>
        </w:numPr>
        <w:spacing w:after="0"/>
        <w:jc w:val="both"/>
      </w:pPr>
      <w:r>
        <w:t>Przekrój</w:t>
      </w:r>
      <w:r w:rsidR="00072313">
        <w:t xml:space="preserve"> IV</w:t>
      </w:r>
    </w:p>
    <w:p w14:paraId="47124713" w14:textId="77777777" w:rsidR="003F326D" w:rsidRDefault="003F326D" w:rsidP="009F57D3">
      <w:pPr>
        <w:spacing w:after="0"/>
        <w:jc w:val="both"/>
      </w:pPr>
      <w:r>
        <w:t xml:space="preserve">- hydroizolacja membrana </w:t>
      </w:r>
      <w:r w:rsidR="00EE7D0B">
        <w:t>Protan SE gr. 1.5mm</w:t>
      </w:r>
    </w:p>
    <w:p w14:paraId="233D8E4D" w14:textId="77777777" w:rsidR="00EE7D0B" w:rsidRDefault="00EE7D0B" w:rsidP="009F57D3">
      <w:pPr>
        <w:spacing w:after="0"/>
        <w:jc w:val="both"/>
      </w:pPr>
      <w:r>
        <w:t>- warstwa separacyjna z welonu szklanego</w:t>
      </w:r>
    </w:p>
    <w:p w14:paraId="0B88F71E" w14:textId="3D076423" w:rsidR="009F57D3" w:rsidRDefault="00EE7D0B" w:rsidP="009F57D3">
      <w:pPr>
        <w:spacing w:after="0"/>
        <w:jc w:val="both"/>
      </w:pPr>
      <w:r>
        <w:t xml:space="preserve">- styropian EPS100 gr. </w:t>
      </w:r>
      <w:r w:rsidR="000F5E36">
        <w:t>2</w:t>
      </w:r>
      <w:r w:rsidR="009C6B23">
        <w:t>4</w:t>
      </w:r>
      <w:r w:rsidR="003F326D">
        <w:t>cm</w:t>
      </w:r>
    </w:p>
    <w:p w14:paraId="207CF6E4" w14:textId="6C34DFEF" w:rsidR="00776BF4" w:rsidRDefault="00776BF4" w:rsidP="009F57D3">
      <w:pPr>
        <w:spacing w:after="0"/>
        <w:jc w:val="both"/>
      </w:pPr>
      <w:r>
        <w:t xml:space="preserve">- kliny spadkowe z EPS100 </w:t>
      </w:r>
      <w:r w:rsidR="00941C63">
        <w:t>3</w:t>
      </w:r>
      <w:r>
        <w:t>%</w:t>
      </w:r>
    </w:p>
    <w:p w14:paraId="75185D1F" w14:textId="77777777" w:rsidR="009F57D3" w:rsidRDefault="009F57D3" w:rsidP="009F57D3">
      <w:pPr>
        <w:spacing w:after="0"/>
        <w:jc w:val="both"/>
      </w:pPr>
      <w:r>
        <w:t>- folia paroizolacyjne PE 0.2</w:t>
      </w:r>
    </w:p>
    <w:p w14:paraId="32275D70" w14:textId="77777777" w:rsidR="00E74C4F" w:rsidRDefault="00E74C4F" w:rsidP="009F57D3">
      <w:pPr>
        <w:spacing w:after="0"/>
        <w:jc w:val="both"/>
      </w:pPr>
    </w:p>
    <w:p w14:paraId="515167FF" w14:textId="77777777" w:rsidR="00C603D0" w:rsidRPr="00C603D0" w:rsidRDefault="00C603D0" w:rsidP="00821BE1">
      <w:pPr>
        <w:spacing w:after="0"/>
        <w:jc w:val="both"/>
        <w:rPr>
          <w:sz w:val="24"/>
        </w:rPr>
      </w:pPr>
    </w:p>
    <w:sectPr w:rsidR="00C603D0" w:rsidRPr="00C603D0" w:rsidSect="00821BE1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31134A"/>
    <w:multiLevelType w:val="hybridMultilevel"/>
    <w:tmpl w:val="6388AF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52547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0A8D"/>
    <w:rsid w:val="0005638F"/>
    <w:rsid w:val="00072313"/>
    <w:rsid w:val="0009084A"/>
    <w:rsid w:val="000976A8"/>
    <w:rsid w:val="000B1AFB"/>
    <w:rsid w:val="000C2EB1"/>
    <w:rsid w:val="000C577B"/>
    <w:rsid w:val="000F5E36"/>
    <w:rsid w:val="00104CBA"/>
    <w:rsid w:val="002004FD"/>
    <w:rsid w:val="002F6A4B"/>
    <w:rsid w:val="0031048E"/>
    <w:rsid w:val="003F326D"/>
    <w:rsid w:val="004023C6"/>
    <w:rsid w:val="00416C97"/>
    <w:rsid w:val="00476FDE"/>
    <w:rsid w:val="00525328"/>
    <w:rsid w:val="005A5B2E"/>
    <w:rsid w:val="006847D0"/>
    <w:rsid w:val="00776BF4"/>
    <w:rsid w:val="007838BD"/>
    <w:rsid w:val="007E51CF"/>
    <w:rsid w:val="007F7C22"/>
    <w:rsid w:val="00800A8D"/>
    <w:rsid w:val="00821BE1"/>
    <w:rsid w:val="008B6ACB"/>
    <w:rsid w:val="00941C63"/>
    <w:rsid w:val="009A479C"/>
    <w:rsid w:val="009C6B23"/>
    <w:rsid w:val="009F57D3"/>
    <w:rsid w:val="00A1428A"/>
    <w:rsid w:val="00AA0218"/>
    <w:rsid w:val="00AE078C"/>
    <w:rsid w:val="00B47486"/>
    <w:rsid w:val="00B801EF"/>
    <w:rsid w:val="00B95C86"/>
    <w:rsid w:val="00BA566F"/>
    <w:rsid w:val="00BC0B3B"/>
    <w:rsid w:val="00C603D0"/>
    <w:rsid w:val="00C93E45"/>
    <w:rsid w:val="00DC6B34"/>
    <w:rsid w:val="00DC6C21"/>
    <w:rsid w:val="00E74C4F"/>
    <w:rsid w:val="00EC2DEC"/>
    <w:rsid w:val="00EE7D0B"/>
    <w:rsid w:val="00F53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9E80AAE"/>
  <w15:docId w15:val="{A389211E-8373-4906-890F-458DB7370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04C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134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tomasz.bogdanski90@outlook.com</dc:creator>
  <cp:lastModifiedBy>Mateusz Ordyk</cp:lastModifiedBy>
  <cp:revision>32</cp:revision>
  <dcterms:created xsi:type="dcterms:W3CDTF">2018-12-12T08:37:00Z</dcterms:created>
  <dcterms:modified xsi:type="dcterms:W3CDTF">2024-06-12T10:34:00Z</dcterms:modified>
</cp:coreProperties>
</file>