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ABFCFD2" w14:textId="31F94D97" w:rsidR="00AC0BDA" w:rsidRPr="00AC0BDA" w:rsidRDefault="00AC0BDA" w:rsidP="006E705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6"/>
          <w:szCs w:val="36"/>
          <w:lang w:eastAsia="pl-PL"/>
        </w:rPr>
      </w:pPr>
      <w:r w:rsidRPr="00AC0BDA">
        <w:rPr>
          <w:rFonts w:ascii="Times New Roman" w:eastAsia="Times New Roman" w:hAnsi="Times New Roman" w:cs="Times New Roman"/>
          <w:b/>
          <w:bCs/>
          <w:sz w:val="36"/>
          <w:szCs w:val="36"/>
          <w:lang w:eastAsia="pl-PL"/>
        </w:rPr>
        <w:t>Licencj</w:t>
      </w:r>
      <w:r>
        <w:rPr>
          <w:rFonts w:ascii="Times New Roman" w:eastAsia="Times New Roman" w:hAnsi="Times New Roman" w:cs="Times New Roman"/>
          <w:b/>
          <w:bCs/>
          <w:sz w:val="36"/>
          <w:szCs w:val="36"/>
          <w:lang w:eastAsia="pl-PL"/>
        </w:rPr>
        <w:t>e</w:t>
      </w:r>
      <w:r w:rsidRPr="00AC0BDA">
        <w:rPr>
          <w:rFonts w:ascii="Times New Roman" w:eastAsia="Times New Roman" w:hAnsi="Times New Roman" w:cs="Times New Roman"/>
          <w:b/>
          <w:bCs/>
          <w:sz w:val="36"/>
          <w:szCs w:val="36"/>
          <w:lang w:eastAsia="pl-PL"/>
        </w:rPr>
        <w:t xml:space="preserve"> instalacji KD:</w:t>
      </w:r>
    </w:p>
    <w:p w14:paraId="36E671A5" w14:textId="77777777" w:rsidR="00AC0BDA" w:rsidRDefault="00AC0BDA" w:rsidP="006E705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70D429CD" w14:textId="1A4AD77C" w:rsidR="006E7052" w:rsidRDefault="00403EEA" w:rsidP="006E705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3A273E67" wp14:editId="1CFE465E">
            <wp:extent cx="8424413" cy="4736112"/>
            <wp:effectExtent l="0" t="3810" r="0" b="0"/>
            <wp:docPr id="39551108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441303" cy="4745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CBD27C" w14:textId="75F46568" w:rsidR="00AC0BDA" w:rsidRPr="00AC0BDA" w:rsidRDefault="00AC0BDA" w:rsidP="00AC0BDA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6"/>
          <w:szCs w:val="36"/>
          <w:lang w:eastAsia="pl-PL"/>
        </w:rPr>
      </w:pPr>
      <w:r w:rsidRPr="00AC0BDA">
        <w:rPr>
          <w:rFonts w:ascii="Times New Roman" w:eastAsia="Times New Roman" w:hAnsi="Times New Roman" w:cs="Times New Roman"/>
          <w:b/>
          <w:bCs/>
          <w:sz w:val="36"/>
          <w:szCs w:val="36"/>
          <w:lang w:eastAsia="pl-PL"/>
        </w:rPr>
        <w:lastRenderedPageBreak/>
        <w:t>Licencj</w:t>
      </w:r>
      <w:r>
        <w:rPr>
          <w:rFonts w:ascii="Times New Roman" w:eastAsia="Times New Roman" w:hAnsi="Times New Roman" w:cs="Times New Roman"/>
          <w:b/>
          <w:bCs/>
          <w:sz w:val="36"/>
          <w:szCs w:val="36"/>
          <w:lang w:eastAsia="pl-PL"/>
        </w:rPr>
        <w:t>e</w:t>
      </w:r>
      <w:r w:rsidRPr="00AC0BDA">
        <w:rPr>
          <w:rFonts w:ascii="Times New Roman" w:eastAsia="Times New Roman" w:hAnsi="Times New Roman" w:cs="Times New Roman"/>
          <w:b/>
          <w:bCs/>
          <w:sz w:val="36"/>
          <w:szCs w:val="36"/>
          <w:lang w:eastAsia="pl-PL"/>
        </w:rPr>
        <w:t xml:space="preserve"> instalacji </w:t>
      </w:r>
      <w:r>
        <w:rPr>
          <w:rFonts w:ascii="Times New Roman" w:eastAsia="Times New Roman" w:hAnsi="Times New Roman" w:cs="Times New Roman"/>
          <w:b/>
          <w:bCs/>
          <w:sz w:val="36"/>
          <w:szCs w:val="36"/>
          <w:lang w:eastAsia="pl-PL"/>
        </w:rPr>
        <w:t>BMS</w:t>
      </w:r>
      <w:r w:rsidRPr="00AC0BDA">
        <w:rPr>
          <w:rFonts w:ascii="Times New Roman" w:eastAsia="Times New Roman" w:hAnsi="Times New Roman" w:cs="Times New Roman"/>
          <w:b/>
          <w:bCs/>
          <w:sz w:val="36"/>
          <w:szCs w:val="36"/>
          <w:lang w:eastAsia="pl-PL"/>
        </w:rPr>
        <w:t>:</w:t>
      </w:r>
    </w:p>
    <w:p w14:paraId="4413FC88" w14:textId="635726EE" w:rsidR="00AC0BDA" w:rsidRDefault="00AC0BDA" w:rsidP="006E705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pl-PL"/>
        </w:rPr>
        <w:drawing>
          <wp:inline distT="0" distB="0" distL="0" distR="0" wp14:anchorId="2EE5820C" wp14:editId="161FFAC7">
            <wp:extent cx="8466696" cy="4758143"/>
            <wp:effectExtent l="6350" t="0" r="0" b="0"/>
            <wp:docPr id="1651465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499479" cy="4776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470526" w14:textId="7ADB59DB" w:rsidR="00AC0BDA" w:rsidRPr="00AC0BDA" w:rsidRDefault="00AC0BDA" w:rsidP="00AC0BDA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36"/>
          <w:szCs w:val="36"/>
          <w:lang w:eastAsia="pl-PL"/>
        </w:rPr>
      </w:pPr>
      <w:r w:rsidRPr="00AC0BDA">
        <w:rPr>
          <w:rFonts w:ascii="Times New Roman" w:eastAsia="Times New Roman" w:hAnsi="Times New Roman" w:cs="Times New Roman"/>
          <w:b/>
          <w:bCs/>
          <w:sz w:val="36"/>
          <w:szCs w:val="36"/>
          <w:lang w:eastAsia="pl-PL"/>
        </w:rPr>
        <w:lastRenderedPageBreak/>
        <w:t>Licencj</w:t>
      </w:r>
      <w:r>
        <w:rPr>
          <w:rFonts w:ascii="Times New Roman" w:eastAsia="Times New Roman" w:hAnsi="Times New Roman" w:cs="Times New Roman"/>
          <w:b/>
          <w:bCs/>
          <w:sz w:val="36"/>
          <w:szCs w:val="36"/>
          <w:lang w:eastAsia="pl-PL"/>
        </w:rPr>
        <w:t>e</w:t>
      </w:r>
      <w:r w:rsidRPr="00AC0BDA">
        <w:rPr>
          <w:rFonts w:ascii="Times New Roman" w:eastAsia="Times New Roman" w:hAnsi="Times New Roman" w:cs="Times New Roman"/>
          <w:b/>
          <w:bCs/>
          <w:sz w:val="36"/>
          <w:szCs w:val="36"/>
          <w:lang w:eastAsia="pl-PL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36"/>
          <w:szCs w:val="36"/>
          <w:lang w:eastAsia="pl-PL"/>
        </w:rPr>
        <w:t>SAP, GEMOS</w:t>
      </w:r>
      <w:r w:rsidRPr="00AC0BDA">
        <w:rPr>
          <w:rFonts w:ascii="Times New Roman" w:eastAsia="Times New Roman" w:hAnsi="Times New Roman" w:cs="Times New Roman"/>
          <w:b/>
          <w:bCs/>
          <w:sz w:val="36"/>
          <w:szCs w:val="36"/>
          <w:lang w:eastAsia="pl-PL"/>
        </w:rPr>
        <w:t>:</w:t>
      </w:r>
    </w:p>
    <w:p w14:paraId="5EAD87FE" w14:textId="77777777" w:rsidR="00AC0BDA" w:rsidRDefault="00AC0BDA" w:rsidP="006E705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14:paraId="4992178A" w14:textId="6250619B" w:rsidR="00AC0BDA" w:rsidRPr="006E7052" w:rsidRDefault="00AC0BDA" w:rsidP="006E705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  <w:r>
        <w:rPr>
          <w:noProof/>
        </w:rPr>
        <w:drawing>
          <wp:inline distT="0" distB="0" distL="0" distR="0" wp14:anchorId="40BD6887" wp14:editId="3D5FC821">
            <wp:extent cx="5629275" cy="7677150"/>
            <wp:effectExtent l="0" t="0" r="9525" b="0"/>
            <wp:docPr id="104621059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621059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29275" cy="767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C0BDA" w:rsidRPr="006E705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3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E7052"/>
    <w:rsid w:val="00403EEA"/>
    <w:rsid w:val="006E7052"/>
    <w:rsid w:val="00AC0BDA"/>
    <w:rsid w:val="00B277F8"/>
    <w:rsid w:val="00DD4A67"/>
    <w:rsid w:val="00E60D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1BC726"/>
  <w15:docId w15:val="{39BF4690-8AE9-4570-B31A-6D3AED7287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C0BDA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1486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080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6191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91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14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792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4643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94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96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1481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002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672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48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1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949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661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211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94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54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170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66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327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4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52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650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8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6867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222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356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573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70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574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25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51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048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180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28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8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08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2940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105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17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36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357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040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20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06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35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9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5132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158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54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7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153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472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958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401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80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563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33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31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86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127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02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39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347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554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647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619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545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237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44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11</Words>
  <Characters>67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</dc:creator>
  <cp:lastModifiedBy>rafalfalinski@gmail.com</cp:lastModifiedBy>
  <cp:revision>3</cp:revision>
  <dcterms:created xsi:type="dcterms:W3CDTF">2024-08-29T07:23:00Z</dcterms:created>
  <dcterms:modified xsi:type="dcterms:W3CDTF">2024-10-22T18:08:00Z</dcterms:modified>
</cp:coreProperties>
</file>